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F0A2" w14:textId="77777777" w:rsidR="00DB61F2" w:rsidRDefault="00DB61F2" w:rsidP="00891EDD">
      <w:pPr>
        <w:rPr>
          <w:b/>
        </w:rPr>
      </w:pPr>
      <w:r>
        <w:rPr>
          <w:b/>
        </w:rPr>
        <w:t>INDIANA UNIVERSITY</w:t>
      </w:r>
    </w:p>
    <w:p w14:paraId="491E5616" w14:textId="77777777" w:rsidR="00DB61F2" w:rsidRDefault="00DB61F2" w:rsidP="00891EDD">
      <w:pPr>
        <w:rPr>
          <w:b/>
        </w:rPr>
      </w:pPr>
      <w:r>
        <w:rPr>
          <w:b/>
        </w:rPr>
        <w:t>Office of the Treasure</w:t>
      </w:r>
      <w:r w:rsidR="00E53955">
        <w:rPr>
          <w:b/>
        </w:rPr>
        <w:t>r</w:t>
      </w:r>
    </w:p>
    <w:p w14:paraId="2BD95EAA" w14:textId="77777777" w:rsidR="00D94175" w:rsidRDefault="00891EDD" w:rsidP="00891EDD">
      <w:pPr>
        <w:rPr>
          <w:b/>
        </w:rPr>
      </w:pPr>
      <w:r>
        <w:rPr>
          <w:b/>
        </w:rPr>
        <w:t>E</w:t>
      </w:r>
      <w:r w:rsidR="00DB61F2">
        <w:rPr>
          <w:b/>
        </w:rPr>
        <w:t>xternal</w:t>
      </w:r>
      <w:r>
        <w:rPr>
          <w:b/>
        </w:rPr>
        <w:t xml:space="preserve"> A</w:t>
      </w:r>
      <w:r w:rsidR="00DB61F2">
        <w:rPr>
          <w:b/>
        </w:rPr>
        <w:t>gency</w:t>
      </w:r>
      <w:r w:rsidR="007E67A5">
        <w:rPr>
          <w:b/>
        </w:rPr>
        <w:t xml:space="preserve"> </w:t>
      </w:r>
      <w:r w:rsidR="004A18DD">
        <w:rPr>
          <w:b/>
        </w:rPr>
        <w:t>T</w:t>
      </w:r>
      <w:r w:rsidR="007E67A5">
        <w:rPr>
          <w:b/>
        </w:rPr>
        <w:t xml:space="preserve">ermination </w:t>
      </w:r>
      <w:r w:rsidR="004A18DD">
        <w:rPr>
          <w:b/>
        </w:rPr>
        <w:t>Procedures</w:t>
      </w:r>
    </w:p>
    <w:p w14:paraId="4D115CF9" w14:textId="77777777" w:rsidR="009366DE" w:rsidRDefault="009366DE" w:rsidP="00891EDD">
      <w:pPr>
        <w:rPr>
          <w:b/>
        </w:rPr>
      </w:pPr>
    </w:p>
    <w:p w14:paraId="2E28A5A8" w14:textId="77777777" w:rsidR="00E53955" w:rsidRDefault="00E53955" w:rsidP="00891EDD">
      <w:pPr>
        <w:rPr>
          <w:b/>
        </w:rPr>
      </w:pPr>
    </w:p>
    <w:p w14:paraId="6867F8C4" w14:textId="77777777" w:rsidR="00CB2C1A" w:rsidRDefault="00256EB2" w:rsidP="00550E31">
      <w:pPr>
        <w:spacing w:line="360" w:lineRule="auto"/>
        <w:jc w:val="left"/>
        <w:rPr>
          <w:b/>
        </w:rPr>
      </w:pPr>
      <w:r>
        <w:rPr>
          <w:b/>
        </w:rPr>
        <w:t xml:space="preserve">External </w:t>
      </w:r>
      <w:r w:rsidR="00D94175">
        <w:rPr>
          <w:b/>
        </w:rPr>
        <w:t>Agency Name</w:t>
      </w:r>
      <w:r w:rsidR="002272F3">
        <w:rPr>
          <w:b/>
        </w:rPr>
        <w:t xml:space="preserve"> (“Agency”)</w:t>
      </w:r>
      <w:r w:rsidR="00D94175">
        <w:rPr>
          <w:b/>
        </w:rPr>
        <w:t>:</w:t>
      </w:r>
      <w:r w:rsidR="00A901C7">
        <w:rPr>
          <w:b/>
        </w:rPr>
        <w:tab/>
      </w:r>
      <w:r w:rsidR="007E67A5">
        <w:rPr>
          <w:b/>
        </w:rPr>
        <w:tab/>
        <w:t>__</w:t>
      </w:r>
      <w:r w:rsidR="003A67F6">
        <w:rPr>
          <w:b/>
        </w:rPr>
        <w:t>____________________________</w:t>
      </w:r>
    </w:p>
    <w:p w14:paraId="77BF7621" w14:textId="77777777" w:rsidR="00AE50E3" w:rsidRDefault="00A901C7" w:rsidP="00550E31">
      <w:pPr>
        <w:spacing w:line="360" w:lineRule="auto"/>
        <w:jc w:val="left"/>
        <w:rPr>
          <w:b/>
        </w:rPr>
      </w:pPr>
      <w:r>
        <w:rPr>
          <w:b/>
        </w:rPr>
        <w:t xml:space="preserve">External Agency </w:t>
      </w:r>
      <w:r w:rsidR="007E67A5">
        <w:rPr>
          <w:b/>
        </w:rPr>
        <w:t xml:space="preserve">G/L </w:t>
      </w:r>
      <w:r>
        <w:rPr>
          <w:b/>
        </w:rPr>
        <w:t>Account Numb</w:t>
      </w:r>
      <w:r w:rsidR="007E67A5">
        <w:rPr>
          <w:b/>
        </w:rPr>
        <w:t>e</w:t>
      </w:r>
      <w:r>
        <w:rPr>
          <w:b/>
        </w:rPr>
        <w:t>r:</w:t>
      </w:r>
      <w:r>
        <w:rPr>
          <w:b/>
        </w:rPr>
        <w:tab/>
      </w:r>
      <w:r w:rsidR="007C2FB2" w:rsidRPr="007C2FB2">
        <w:rPr>
          <w:b/>
        </w:rPr>
        <w:tab/>
      </w:r>
      <w:r w:rsidR="007E67A5">
        <w:rPr>
          <w:b/>
        </w:rPr>
        <w:t>_____</w:t>
      </w:r>
      <w:r w:rsidR="003A67F6">
        <w:rPr>
          <w:u w:val="single"/>
        </w:rPr>
        <w:t>________</w:t>
      </w:r>
      <w:r w:rsidR="007E67A5">
        <w:rPr>
          <w:b/>
        </w:rPr>
        <w:t>_____</w:t>
      </w:r>
      <w:r w:rsidR="003C76B3">
        <w:rPr>
          <w:b/>
        </w:rPr>
        <w:t>______</w:t>
      </w:r>
      <w:r w:rsidR="007E67A5">
        <w:rPr>
          <w:b/>
        </w:rPr>
        <w:t>______</w:t>
      </w:r>
      <w:r w:rsidR="00952EB3" w:rsidRPr="00952EB3">
        <w:rPr>
          <w:b/>
        </w:rPr>
        <w:tab/>
      </w:r>
    </w:p>
    <w:p w14:paraId="0723C4A8" w14:textId="77777777" w:rsidR="00A25795" w:rsidRDefault="00A25795" w:rsidP="004A18DD">
      <w:pPr>
        <w:jc w:val="left"/>
        <w:rPr>
          <w:b/>
        </w:rPr>
      </w:pPr>
    </w:p>
    <w:p w14:paraId="023C0D78" w14:textId="77777777" w:rsidR="003464CA" w:rsidRPr="007E67A5" w:rsidRDefault="00786E08" w:rsidP="004A18DD">
      <w:pPr>
        <w:jc w:val="left"/>
        <w:rPr>
          <w:b/>
        </w:rPr>
      </w:pPr>
      <w:r>
        <w:rPr>
          <w:b/>
          <w:noProof/>
        </w:rPr>
        <w:pict w14:anchorId="7F7A9AAD">
          <v:shapetype id="_x0000_t202" coordsize="21600,21600" o:spt="202" path="m,l,21600r21600,l21600,xe">
            <v:stroke joinstyle="miter"/>
            <v:path gradientshapeok="t" o:connecttype="rect"/>
          </v:shapetype>
          <v:shape id="_x0000_s1037" type="#_x0000_t202" style="position:absolute;margin-left:308.25pt;margin-top:1.35pt;width:12.75pt;height:11.25pt;z-index:251663360">
            <v:textbox>
              <w:txbxContent>
                <w:p w14:paraId="210D347F" w14:textId="77777777" w:rsidR="003A67F6" w:rsidRDefault="003A67F6" w:rsidP="003A67F6"/>
              </w:txbxContent>
            </v:textbox>
          </v:shape>
        </w:pict>
      </w:r>
      <w:r>
        <w:rPr>
          <w:b/>
          <w:noProof/>
        </w:rPr>
        <w:pict w14:anchorId="1D8CCFB1">
          <v:shape id="_x0000_s1033" type="#_x0000_t202" style="position:absolute;margin-left:183pt;margin-top:1.35pt;width:12.75pt;height:11.25pt;z-index:251662336">
            <v:textbox>
              <w:txbxContent>
                <w:p w14:paraId="2AD01477" w14:textId="77777777" w:rsidR="003C76B3" w:rsidRDefault="003C76B3" w:rsidP="003C76B3"/>
              </w:txbxContent>
            </v:textbox>
          </v:shape>
        </w:pict>
      </w:r>
      <w:r w:rsidR="007E67A5" w:rsidRPr="007E67A5">
        <w:rPr>
          <w:b/>
        </w:rPr>
        <w:t xml:space="preserve">Termination </w:t>
      </w:r>
      <w:r w:rsidR="004A18DD">
        <w:rPr>
          <w:b/>
        </w:rPr>
        <w:t>Requested by</w:t>
      </w:r>
      <w:r w:rsidR="007E67A5" w:rsidRPr="007E67A5">
        <w:rPr>
          <w:b/>
        </w:rPr>
        <w:t>:</w:t>
      </w:r>
      <w:r w:rsidR="007E67A5">
        <w:t xml:space="preserve">        </w:t>
      </w:r>
      <w:r w:rsidR="007E67A5" w:rsidRPr="007E67A5">
        <w:rPr>
          <w:sz w:val="48"/>
          <w:szCs w:val="48"/>
        </w:rPr>
        <w:t xml:space="preserve"> </w:t>
      </w:r>
      <w:r w:rsidR="004A18DD">
        <w:rPr>
          <w:sz w:val="48"/>
          <w:szCs w:val="48"/>
        </w:rPr>
        <w:tab/>
      </w:r>
      <w:r w:rsidR="00A25795">
        <w:rPr>
          <w:sz w:val="48"/>
          <w:szCs w:val="48"/>
        </w:rPr>
        <w:t xml:space="preserve">   </w:t>
      </w:r>
      <w:r w:rsidR="007E67A5" w:rsidRPr="003C76B3">
        <w:rPr>
          <w:sz w:val="48"/>
          <w:szCs w:val="48"/>
        </w:rPr>
        <w:t xml:space="preserve"> </w:t>
      </w:r>
      <w:r w:rsidR="007E67A5" w:rsidRPr="003C76B3">
        <w:t>Agency</w:t>
      </w:r>
      <w:r w:rsidR="007E67A5" w:rsidRPr="003C76B3">
        <w:tab/>
      </w:r>
      <w:r w:rsidR="007E67A5" w:rsidRPr="007E67A5">
        <w:rPr>
          <w:b/>
        </w:rPr>
        <w:tab/>
      </w:r>
      <w:r w:rsidR="004A18DD">
        <w:rPr>
          <w:b/>
        </w:rPr>
        <w:tab/>
      </w:r>
      <w:r w:rsidR="007E67A5" w:rsidRPr="00A25795">
        <w:t>IU</w:t>
      </w:r>
      <w:r w:rsidR="003C76B3" w:rsidRPr="00A25795">
        <w:t xml:space="preserve">  </w:t>
      </w:r>
      <w:r w:rsidR="003C76B3">
        <w:rPr>
          <w:b/>
        </w:rPr>
        <w:t xml:space="preserve">                         </w:t>
      </w:r>
      <w:r w:rsidR="007E67A5" w:rsidRPr="007E67A5">
        <w:rPr>
          <w:rFonts w:ascii="Courier New" w:hAnsi="Courier New" w:cs="Courier New"/>
          <w:b/>
          <w:sz w:val="40"/>
          <w:szCs w:val="40"/>
        </w:rPr>
        <w:tab/>
      </w:r>
    </w:p>
    <w:p w14:paraId="54DD5D0E" w14:textId="77777777" w:rsidR="00A25795" w:rsidRDefault="00A25795" w:rsidP="004A18DD">
      <w:pPr>
        <w:jc w:val="left"/>
        <w:rPr>
          <w:b/>
        </w:rPr>
      </w:pPr>
    </w:p>
    <w:p w14:paraId="4B47BF39" w14:textId="77777777" w:rsidR="004A18DD" w:rsidRPr="007E67A5" w:rsidRDefault="00786E08" w:rsidP="004A18DD">
      <w:pPr>
        <w:jc w:val="left"/>
        <w:rPr>
          <w:b/>
        </w:rPr>
      </w:pPr>
      <w:r>
        <w:rPr>
          <w:b/>
          <w:noProof/>
        </w:rPr>
        <w:pict w14:anchorId="3E08820E">
          <v:shape id="_x0000_s1038" type="#_x0000_t202" style="position:absolute;margin-left:308.25pt;margin-top:.75pt;width:12.75pt;height:11.25pt;z-index:251664384">
            <v:textbox>
              <w:txbxContent>
                <w:p w14:paraId="2B2A8D06" w14:textId="77777777" w:rsidR="003A67F6" w:rsidRDefault="003A67F6" w:rsidP="003A67F6"/>
              </w:txbxContent>
            </v:textbox>
          </v:shape>
        </w:pict>
      </w:r>
      <w:r>
        <w:rPr>
          <w:b/>
          <w:noProof/>
        </w:rPr>
        <w:pict w14:anchorId="67723B3C">
          <v:shape id="_x0000_s1031" type="#_x0000_t202" style="position:absolute;margin-left:183.75pt;margin-top:.75pt;width:12.75pt;height:11.25pt;z-index:251660288">
            <v:textbox>
              <w:txbxContent>
                <w:p w14:paraId="7822A81C" w14:textId="77777777" w:rsidR="003C76B3" w:rsidRDefault="003C76B3"/>
              </w:txbxContent>
            </v:textbox>
          </v:shape>
        </w:pict>
      </w:r>
      <w:r w:rsidR="00B61809">
        <w:rPr>
          <w:b/>
        </w:rPr>
        <w:t>Personnel</w:t>
      </w:r>
      <w:r w:rsidR="004A18DD">
        <w:rPr>
          <w:b/>
        </w:rPr>
        <w:t xml:space="preserve"> Status:</w:t>
      </w:r>
      <w:r w:rsidR="00B61809">
        <w:rPr>
          <w:b/>
        </w:rPr>
        <w:tab/>
      </w:r>
      <w:r w:rsidR="004A18DD">
        <w:rPr>
          <w:b/>
        </w:rPr>
        <w:tab/>
      </w:r>
      <w:r w:rsidR="004A18DD" w:rsidRPr="007E67A5">
        <w:rPr>
          <w:sz w:val="48"/>
          <w:szCs w:val="48"/>
        </w:rPr>
        <w:t xml:space="preserve"> </w:t>
      </w:r>
      <w:r w:rsidR="004A18DD">
        <w:rPr>
          <w:sz w:val="48"/>
          <w:szCs w:val="48"/>
        </w:rPr>
        <w:tab/>
      </w:r>
      <w:r w:rsidR="00A25795">
        <w:rPr>
          <w:sz w:val="48"/>
          <w:szCs w:val="48"/>
        </w:rPr>
        <w:t xml:space="preserve">   </w:t>
      </w:r>
      <w:r w:rsidR="004A18DD" w:rsidRPr="007E67A5">
        <w:rPr>
          <w:rFonts w:ascii="Calibri" w:hAnsi="Calibri" w:cs="Calibri"/>
          <w:b/>
          <w:sz w:val="48"/>
          <w:szCs w:val="48"/>
        </w:rPr>
        <w:t xml:space="preserve"> </w:t>
      </w:r>
      <w:r w:rsidR="004A18DD" w:rsidRPr="003C76B3">
        <w:t>With Personnel</w:t>
      </w:r>
      <w:r w:rsidR="00A25795">
        <w:tab/>
      </w:r>
      <w:r w:rsidR="004A18DD">
        <w:rPr>
          <w:b/>
        </w:rPr>
        <w:tab/>
      </w:r>
      <w:r w:rsidR="004A18DD" w:rsidRPr="003C76B3">
        <w:rPr>
          <w:rFonts w:ascii="Calibri" w:hAnsi="Calibri" w:cs="Calibri"/>
          <w:b/>
          <w:sz w:val="48"/>
          <w:szCs w:val="48"/>
        </w:rPr>
        <w:t xml:space="preserve"> </w:t>
      </w:r>
      <w:r w:rsidR="004A18DD" w:rsidRPr="00A25795">
        <w:t>Without Personnel</w:t>
      </w:r>
      <w:r w:rsidR="004A18DD" w:rsidRPr="00A25795">
        <w:rPr>
          <w:rFonts w:ascii="Courier New" w:hAnsi="Courier New" w:cs="Courier New"/>
          <w:sz w:val="40"/>
          <w:szCs w:val="40"/>
        </w:rPr>
        <w:tab/>
      </w:r>
    </w:p>
    <w:p w14:paraId="1A7FD616" w14:textId="77777777" w:rsidR="004A18DD" w:rsidRDefault="004A18DD">
      <w:pPr>
        <w:pBdr>
          <w:bottom w:val="single" w:sz="12" w:space="1" w:color="auto"/>
        </w:pBdr>
      </w:pPr>
    </w:p>
    <w:p w14:paraId="3544BE71" w14:textId="77777777" w:rsidR="00AE50E3" w:rsidRDefault="00AE50E3" w:rsidP="00AE50E3"/>
    <w:p w14:paraId="294AD496" w14:textId="77777777" w:rsidR="007E67A5" w:rsidRDefault="007E67A5" w:rsidP="00E817BA">
      <w:pPr>
        <w:pStyle w:val="ListParagraph"/>
        <w:numPr>
          <w:ilvl w:val="0"/>
          <w:numId w:val="1"/>
        </w:numPr>
        <w:jc w:val="left"/>
      </w:pPr>
      <w:r>
        <w:rPr>
          <w:b/>
        </w:rPr>
        <w:t>Reason for Termination:</w:t>
      </w:r>
      <w:r w:rsidR="007B353A">
        <w:t xml:space="preserve">  </w:t>
      </w:r>
      <w:r>
        <w:t xml:space="preserve"> </w:t>
      </w:r>
      <w:r w:rsidR="005622C4">
        <w:t>Briefly state the r</w:t>
      </w:r>
      <w:r>
        <w:t>eason the agreement is being terminated</w:t>
      </w:r>
      <w:r w:rsidR="005622C4">
        <w:t>:</w:t>
      </w:r>
      <w:r>
        <w:t xml:space="preserve">  </w:t>
      </w:r>
    </w:p>
    <w:p w14:paraId="36CA48AC" w14:textId="77777777" w:rsidR="007E67A5" w:rsidRDefault="00786E08" w:rsidP="007E67A5">
      <w:pPr>
        <w:pStyle w:val="ListParagraph"/>
        <w:ind w:left="360"/>
        <w:jc w:val="left"/>
        <w:rPr>
          <w:b/>
        </w:rPr>
      </w:pPr>
      <w:r>
        <w:rPr>
          <w:b/>
          <w:noProof/>
        </w:rPr>
        <w:pict w14:anchorId="24575912">
          <v:rect id="_x0000_s1027" style="position:absolute;left:0;text-align:left;margin-left:18.75pt;margin-top:5.9pt;width:441pt;height:48pt;z-index:251658240">
            <v:textbox style="mso-next-textbox:#_x0000_s1027">
              <w:txbxContent>
                <w:p w14:paraId="3E8B8C0E" w14:textId="77777777" w:rsidR="003C76B3" w:rsidRPr="003A67F6" w:rsidRDefault="003C76B3" w:rsidP="003A67F6"/>
              </w:txbxContent>
            </v:textbox>
          </v:rect>
        </w:pict>
      </w:r>
    </w:p>
    <w:p w14:paraId="0952C195" w14:textId="77777777" w:rsidR="007E67A5" w:rsidRDefault="007E67A5" w:rsidP="007E67A5">
      <w:pPr>
        <w:pStyle w:val="ListParagraph"/>
        <w:ind w:left="360"/>
        <w:jc w:val="left"/>
        <w:rPr>
          <w:b/>
        </w:rPr>
      </w:pPr>
    </w:p>
    <w:p w14:paraId="46D93577" w14:textId="77777777" w:rsidR="007E67A5" w:rsidRDefault="007E67A5" w:rsidP="007E67A5">
      <w:pPr>
        <w:pStyle w:val="ListParagraph"/>
        <w:ind w:left="360"/>
        <w:jc w:val="left"/>
        <w:rPr>
          <w:b/>
        </w:rPr>
      </w:pPr>
    </w:p>
    <w:p w14:paraId="15E4E2E3" w14:textId="77777777" w:rsidR="007E67A5" w:rsidRDefault="007E67A5" w:rsidP="007E67A5">
      <w:pPr>
        <w:pStyle w:val="ListParagraph"/>
        <w:ind w:left="360"/>
        <w:jc w:val="left"/>
      </w:pPr>
    </w:p>
    <w:p w14:paraId="08E0CAFA" w14:textId="77777777" w:rsidR="004A18DD" w:rsidRDefault="004A18DD" w:rsidP="007E67A5">
      <w:pPr>
        <w:pStyle w:val="ListParagraph"/>
        <w:ind w:left="360"/>
        <w:jc w:val="left"/>
      </w:pPr>
    </w:p>
    <w:p w14:paraId="32D78840" w14:textId="77777777" w:rsidR="007E67A5" w:rsidRDefault="007E67A5" w:rsidP="00E817BA">
      <w:pPr>
        <w:pStyle w:val="ListParagraph"/>
        <w:numPr>
          <w:ilvl w:val="0"/>
          <w:numId w:val="1"/>
        </w:numPr>
        <w:jc w:val="left"/>
      </w:pPr>
      <w:r w:rsidRPr="007E67A5">
        <w:rPr>
          <w:b/>
        </w:rPr>
        <w:t>Termination Date:</w:t>
      </w:r>
      <w:r>
        <w:t xml:space="preserve">   Date on which agreement will terminate and activity on the agency IU general ledger account will cease:  ______________________________.</w:t>
      </w:r>
    </w:p>
    <w:p w14:paraId="1192D845" w14:textId="77777777" w:rsidR="007E67A5" w:rsidRDefault="007E67A5" w:rsidP="007E67A5">
      <w:pPr>
        <w:pStyle w:val="ListParagraph"/>
        <w:ind w:left="360"/>
        <w:jc w:val="left"/>
      </w:pPr>
    </w:p>
    <w:p w14:paraId="497F7A73" w14:textId="77777777" w:rsidR="007E67A5" w:rsidRDefault="007E67A5" w:rsidP="00E817BA">
      <w:pPr>
        <w:pStyle w:val="ListParagraph"/>
        <w:numPr>
          <w:ilvl w:val="0"/>
          <w:numId w:val="1"/>
        </w:numPr>
        <w:jc w:val="left"/>
      </w:pPr>
      <w:r w:rsidRPr="00C82A0B">
        <w:rPr>
          <w:b/>
        </w:rPr>
        <w:t>Disclosure</w:t>
      </w:r>
      <w:r w:rsidR="00C82A0B">
        <w:rPr>
          <w:b/>
        </w:rPr>
        <w:t xml:space="preserve"> of Pending Action</w:t>
      </w:r>
      <w:r w:rsidR="00C82A0B">
        <w:t>:   To the best of our knowledge,</w:t>
      </w:r>
      <w:r w:rsidR="00DB63B0">
        <w:t xml:space="preserve"> there are no </w:t>
      </w:r>
      <w:r>
        <w:t xml:space="preserve">claims or legal actions </w:t>
      </w:r>
      <w:r w:rsidR="00DB63B0">
        <w:t xml:space="preserve">pending </w:t>
      </w:r>
      <w:r w:rsidR="00C82A0B">
        <w:t>against the Agency</w:t>
      </w:r>
      <w:r w:rsidR="00DB63B0">
        <w:t xml:space="preserve">.  Any such pending litigation is </w:t>
      </w:r>
      <w:r w:rsidR="00C82A0B">
        <w:t>listed below:</w:t>
      </w:r>
    </w:p>
    <w:p w14:paraId="3A896E23" w14:textId="77777777" w:rsidR="00C82A0B" w:rsidRDefault="00786E08" w:rsidP="00C82A0B">
      <w:pPr>
        <w:pStyle w:val="ListParagraph"/>
        <w:ind w:left="360"/>
        <w:jc w:val="left"/>
      </w:pPr>
      <w:r>
        <w:rPr>
          <w:noProof/>
        </w:rPr>
        <w:pict w14:anchorId="4600CD13">
          <v:rect id="_x0000_s1028" style="position:absolute;left:0;text-align:left;margin-left:18.75pt;margin-top:7.3pt;width:441pt;height:48.6pt;z-index:251659264">
            <v:textbox>
              <w:txbxContent>
                <w:p w14:paraId="3BA2A0DA" w14:textId="77777777" w:rsidR="003C76B3" w:rsidRPr="003A67F6" w:rsidRDefault="003C76B3" w:rsidP="003A67F6"/>
              </w:txbxContent>
            </v:textbox>
          </v:rect>
        </w:pict>
      </w:r>
    </w:p>
    <w:p w14:paraId="4552FED2" w14:textId="77777777" w:rsidR="00C82A0B" w:rsidRDefault="00C82A0B" w:rsidP="00C82A0B">
      <w:pPr>
        <w:pStyle w:val="ListParagraph"/>
        <w:ind w:left="360"/>
        <w:jc w:val="left"/>
      </w:pPr>
    </w:p>
    <w:p w14:paraId="1C068A6B" w14:textId="77777777" w:rsidR="00C82A0B" w:rsidRDefault="00C82A0B" w:rsidP="00C82A0B">
      <w:pPr>
        <w:pStyle w:val="ListParagraph"/>
        <w:ind w:left="360"/>
        <w:jc w:val="left"/>
      </w:pPr>
    </w:p>
    <w:p w14:paraId="41F8F354" w14:textId="77777777" w:rsidR="00C82A0B" w:rsidRDefault="00C82A0B" w:rsidP="00C82A0B">
      <w:pPr>
        <w:pStyle w:val="ListParagraph"/>
        <w:ind w:left="360"/>
        <w:jc w:val="left"/>
      </w:pPr>
    </w:p>
    <w:p w14:paraId="069BA9CC" w14:textId="77777777" w:rsidR="004A18DD" w:rsidRDefault="004A18DD" w:rsidP="00C82A0B">
      <w:pPr>
        <w:pStyle w:val="ListParagraph"/>
        <w:ind w:left="360"/>
        <w:jc w:val="left"/>
      </w:pPr>
    </w:p>
    <w:p w14:paraId="1CCDA724" w14:textId="77777777" w:rsidR="00C82A0B" w:rsidRDefault="00C82A0B" w:rsidP="00E817BA">
      <w:pPr>
        <w:pStyle w:val="ListParagraph"/>
        <w:numPr>
          <w:ilvl w:val="0"/>
          <w:numId w:val="1"/>
        </w:numPr>
        <w:jc w:val="left"/>
      </w:pPr>
      <w:r w:rsidRPr="00C82A0B">
        <w:rPr>
          <w:b/>
        </w:rPr>
        <w:t xml:space="preserve">Financial </w:t>
      </w:r>
      <w:r>
        <w:rPr>
          <w:b/>
        </w:rPr>
        <w:t>Confirmation</w:t>
      </w:r>
      <w:r w:rsidRPr="00C82A0B">
        <w:rPr>
          <w:b/>
        </w:rPr>
        <w:t>:</w:t>
      </w:r>
      <w:r>
        <w:t xml:space="preserve">   </w:t>
      </w:r>
      <w:r w:rsidR="00550E31">
        <w:t xml:space="preserve">Agency </w:t>
      </w:r>
      <w:r>
        <w:t>confirm</w:t>
      </w:r>
      <w:r w:rsidR="00550E31">
        <w:t>s</w:t>
      </w:r>
      <w:r>
        <w:t xml:space="preserve"> that </w:t>
      </w:r>
      <w:r w:rsidR="00550E31">
        <w:t xml:space="preserve">prior to </w:t>
      </w:r>
      <w:r>
        <w:t xml:space="preserve">the termination date of the agreement, all financial obligations of the Agency that are a matter of record on IU accounts (purchase orders, invoices payable, wages payable, etc.) will be paid in full by the Agency. </w:t>
      </w:r>
    </w:p>
    <w:p w14:paraId="1891D41E" w14:textId="77777777" w:rsidR="004A18DD" w:rsidRDefault="004A18DD" w:rsidP="00C82A0B">
      <w:pPr>
        <w:pStyle w:val="ListParagraph"/>
        <w:ind w:left="360"/>
        <w:jc w:val="left"/>
      </w:pPr>
    </w:p>
    <w:p w14:paraId="2D8333AE" w14:textId="77777777" w:rsidR="00C82A0B" w:rsidRDefault="00C82A0B" w:rsidP="00550E31">
      <w:pPr>
        <w:pStyle w:val="ListParagraph"/>
        <w:numPr>
          <w:ilvl w:val="0"/>
          <w:numId w:val="1"/>
        </w:numPr>
        <w:jc w:val="left"/>
      </w:pPr>
      <w:r w:rsidRPr="00550E31">
        <w:rPr>
          <w:b/>
        </w:rPr>
        <w:t>Guarantee of Payment:</w:t>
      </w:r>
      <w:r>
        <w:t xml:space="preserve"> </w:t>
      </w:r>
      <w:r w:rsidR="00550E31">
        <w:t>Agency affirms its responsibility to pay, and/</w:t>
      </w:r>
      <w:r w:rsidR="00DB63B0">
        <w:t xml:space="preserve">or reimburse IU for the cost of prior </w:t>
      </w:r>
      <w:r w:rsidR="00550E31" w:rsidRPr="00550E31">
        <w:t xml:space="preserve">contractual obligations identified </w:t>
      </w:r>
      <w:r w:rsidR="00DB63B0">
        <w:t>subsequent to termination of the agreement</w:t>
      </w:r>
      <w:r w:rsidR="00550E31">
        <w:t>, if</w:t>
      </w:r>
      <w:r w:rsidR="00550E31" w:rsidRPr="00550E31">
        <w:t xml:space="preserve"> such obligations were established </w:t>
      </w:r>
      <w:r w:rsidR="00DB63B0">
        <w:t>on</w:t>
      </w:r>
      <w:r w:rsidR="00550E31" w:rsidRPr="00550E31">
        <w:t xml:space="preserve"> the </w:t>
      </w:r>
      <w:r w:rsidR="00550E31">
        <w:t>A</w:t>
      </w:r>
      <w:r w:rsidR="00550E31" w:rsidRPr="00550E31">
        <w:t>gency IU general ledger account.</w:t>
      </w:r>
    </w:p>
    <w:p w14:paraId="1D625734" w14:textId="77777777" w:rsidR="004A18DD" w:rsidRDefault="004A18DD" w:rsidP="00C82A0B">
      <w:pPr>
        <w:pStyle w:val="ListParagraph"/>
      </w:pPr>
    </w:p>
    <w:p w14:paraId="60B83A2F" w14:textId="77777777" w:rsidR="00550E31" w:rsidRDefault="00550E31" w:rsidP="00E817BA">
      <w:pPr>
        <w:pStyle w:val="ListParagraph"/>
        <w:numPr>
          <w:ilvl w:val="0"/>
          <w:numId w:val="1"/>
        </w:numPr>
        <w:jc w:val="left"/>
      </w:pPr>
      <w:r w:rsidRPr="00550E31">
        <w:rPr>
          <w:b/>
        </w:rPr>
        <w:t>Termination of IU Provided Benefits:</w:t>
      </w:r>
      <w:r>
        <w:t xml:space="preserve">  The Agency affirms </w:t>
      </w:r>
      <w:r w:rsidRPr="00182847">
        <w:t>and acknowledges that as of the</w:t>
      </w:r>
      <w:r>
        <w:t xml:space="preserve"> termination date of the agreement, all benefits accruing </w:t>
      </w:r>
      <w:r w:rsidRPr="00182847">
        <w:t xml:space="preserve">the </w:t>
      </w:r>
      <w:r>
        <w:t>A</w:t>
      </w:r>
      <w:r w:rsidRPr="00182847">
        <w:t xml:space="preserve">gency as a result of </w:t>
      </w:r>
      <w:r>
        <w:t xml:space="preserve">the agreement </w:t>
      </w:r>
      <w:r w:rsidRPr="00182847">
        <w:t>with IU will terminate</w:t>
      </w:r>
      <w:r>
        <w:t xml:space="preserve">, including </w:t>
      </w:r>
      <w:r w:rsidRPr="00182847">
        <w:t xml:space="preserve">but </w:t>
      </w:r>
      <w:r>
        <w:t xml:space="preserve">are </w:t>
      </w:r>
      <w:r w:rsidRPr="00182847">
        <w:t>not limited to insurance coverage</w:t>
      </w:r>
      <w:r>
        <w:t xml:space="preserve">; the use of data networking, access to the Internet, or computer accounts including email; and </w:t>
      </w:r>
      <w:r w:rsidRPr="00182847">
        <w:t>the provision of accounting, purchasing and other administrative services</w:t>
      </w:r>
    </w:p>
    <w:p w14:paraId="169D042E" w14:textId="77777777" w:rsidR="004A18DD" w:rsidRDefault="004A18DD" w:rsidP="004A18DD">
      <w:pPr>
        <w:pStyle w:val="ListParagraph"/>
        <w:ind w:left="360"/>
        <w:jc w:val="left"/>
      </w:pPr>
    </w:p>
    <w:p w14:paraId="20B609CB" w14:textId="77777777" w:rsidR="004A18DD" w:rsidRDefault="004A18DD" w:rsidP="00E817BA">
      <w:pPr>
        <w:pStyle w:val="ListParagraph"/>
        <w:numPr>
          <w:ilvl w:val="0"/>
          <w:numId w:val="1"/>
        </w:numPr>
        <w:jc w:val="left"/>
      </w:pPr>
      <w:r>
        <w:rPr>
          <w:b/>
        </w:rPr>
        <w:t>Final Disposition of Funds:</w:t>
      </w:r>
      <w:r>
        <w:t xml:space="preserve">  Agency confirms its understanding that any residual funds remaining in the Agency’s IU general ledger accounts as of the termination date will be </w:t>
      </w:r>
      <w:r>
        <w:lastRenderedPageBreak/>
        <w:t>distributed to the Agency, net of an expense run-off reserve equal to not more than two month’s average expenditures.  The expense run-off reserve will be distributed to the Agency after (i) there has been no activity on the Agency general ledger account for at least thirty days and (ii) 90 days have passed fr</w:t>
      </w:r>
      <w:r w:rsidR="00DB63B0">
        <w:t>o</w:t>
      </w:r>
      <w:r>
        <w:t>m the termination date.</w:t>
      </w:r>
    </w:p>
    <w:p w14:paraId="02A26340" w14:textId="77777777" w:rsidR="00AE50E3" w:rsidRDefault="00AE50E3" w:rsidP="007B353A">
      <w:pPr>
        <w:jc w:val="left"/>
      </w:pPr>
    </w:p>
    <w:p w14:paraId="2AC65210" w14:textId="77777777" w:rsidR="0073673C" w:rsidRDefault="0073673C" w:rsidP="007B353A">
      <w:pPr>
        <w:jc w:val="left"/>
      </w:pPr>
    </w:p>
    <w:p w14:paraId="1546F20E" w14:textId="77777777" w:rsidR="0073673C" w:rsidRPr="00175863" w:rsidRDefault="0073673C" w:rsidP="0073673C">
      <w:pPr>
        <w:widowControl w:val="0"/>
        <w:autoSpaceDE w:val="0"/>
        <w:autoSpaceDN w:val="0"/>
        <w:adjustRightInd w:val="0"/>
        <w:jc w:val="left"/>
        <w:rPr>
          <w:b/>
          <w:bCs/>
        </w:rPr>
      </w:pPr>
      <w:r w:rsidRPr="0073673C">
        <w:rPr>
          <w:b/>
          <w:bCs/>
          <w:u w:val="single"/>
        </w:rPr>
        <w:t>As Representatives of the External Agency</w:t>
      </w:r>
      <w:r>
        <w:rPr>
          <w:b/>
          <w:bCs/>
        </w:rPr>
        <w:t>:</w:t>
      </w:r>
    </w:p>
    <w:p w14:paraId="5DC0BD14" w14:textId="77777777" w:rsidR="0073673C" w:rsidRDefault="0073673C" w:rsidP="0073673C">
      <w:pPr>
        <w:widowControl w:val="0"/>
        <w:autoSpaceDE w:val="0"/>
        <w:autoSpaceDN w:val="0"/>
        <w:adjustRightInd w:val="0"/>
        <w:ind w:left="4320" w:hanging="4320"/>
        <w:rPr>
          <w:b/>
          <w:bCs/>
        </w:rPr>
      </w:pPr>
    </w:p>
    <w:p w14:paraId="462298BC" w14:textId="77777777" w:rsidR="0073673C" w:rsidRDefault="0073673C" w:rsidP="0073673C">
      <w:pPr>
        <w:widowControl w:val="0"/>
        <w:autoSpaceDE w:val="0"/>
        <w:autoSpaceDN w:val="0"/>
        <w:adjustRightInd w:val="0"/>
        <w:ind w:left="4320" w:hanging="4320"/>
      </w:pPr>
    </w:p>
    <w:p w14:paraId="384A306D" w14:textId="77777777" w:rsidR="0073673C" w:rsidRDefault="0073673C" w:rsidP="0073673C">
      <w:pPr>
        <w:widowControl w:val="0"/>
        <w:autoSpaceDE w:val="0"/>
        <w:autoSpaceDN w:val="0"/>
        <w:adjustRightInd w:val="0"/>
        <w:ind w:left="4320" w:hanging="4320"/>
        <w:jc w:val="left"/>
      </w:pPr>
      <w:r>
        <w:t>By: ______</w:t>
      </w:r>
      <w:r w:rsidR="003A67F6">
        <w:rPr>
          <w:u w:val="single"/>
        </w:rPr>
        <w:t>____________</w:t>
      </w:r>
      <w:r>
        <w:t>_____________</w:t>
      </w:r>
      <w:r>
        <w:tab/>
        <w:t>Date__________________________</w:t>
      </w:r>
    </w:p>
    <w:p w14:paraId="11308E0E" w14:textId="77777777" w:rsidR="0073673C" w:rsidRDefault="0073673C" w:rsidP="0073673C">
      <w:pPr>
        <w:widowControl w:val="0"/>
        <w:autoSpaceDE w:val="0"/>
        <w:autoSpaceDN w:val="0"/>
        <w:adjustRightInd w:val="0"/>
        <w:ind w:left="4320" w:hanging="4320"/>
        <w:jc w:val="left"/>
      </w:pPr>
      <w:r>
        <w:t xml:space="preserve">       Fiscal Officer for the Agency</w:t>
      </w:r>
    </w:p>
    <w:p w14:paraId="0EC67B5E" w14:textId="77777777" w:rsidR="0073673C" w:rsidRDefault="0073673C" w:rsidP="0073673C">
      <w:pPr>
        <w:widowControl w:val="0"/>
        <w:autoSpaceDE w:val="0"/>
        <w:autoSpaceDN w:val="0"/>
        <w:adjustRightInd w:val="0"/>
        <w:ind w:left="4320" w:hanging="4320"/>
      </w:pPr>
    </w:p>
    <w:p w14:paraId="6F77752D" w14:textId="77777777" w:rsidR="0073673C" w:rsidRDefault="0073673C" w:rsidP="0073673C">
      <w:pPr>
        <w:widowControl w:val="0"/>
        <w:autoSpaceDE w:val="0"/>
        <w:autoSpaceDN w:val="0"/>
        <w:adjustRightInd w:val="0"/>
        <w:ind w:left="4320" w:hanging="4320"/>
      </w:pPr>
    </w:p>
    <w:p w14:paraId="54D729BF" w14:textId="77777777" w:rsidR="0073673C" w:rsidRDefault="0073673C" w:rsidP="0073673C">
      <w:pPr>
        <w:widowControl w:val="0"/>
        <w:autoSpaceDE w:val="0"/>
        <w:autoSpaceDN w:val="0"/>
        <w:adjustRightInd w:val="0"/>
        <w:ind w:left="4320" w:hanging="4320"/>
        <w:jc w:val="left"/>
      </w:pPr>
      <w:r>
        <w:t>By: ______</w:t>
      </w:r>
      <w:r w:rsidR="003C76B3" w:rsidRPr="003C76B3">
        <w:rPr>
          <w:u w:val="single"/>
        </w:rPr>
        <w:t xml:space="preserve"> </w:t>
      </w:r>
      <w:r w:rsidR="003A67F6">
        <w:rPr>
          <w:u w:val="single"/>
        </w:rPr>
        <w:t>____________</w:t>
      </w:r>
      <w:r>
        <w:t>_____________</w:t>
      </w:r>
      <w:r>
        <w:tab/>
        <w:t>Date__________________________</w:t>
      </w:r>
    </w:p>
    <w:p w14:paraId="5D695B87" w14:textId="77777777" w:rsidR="0073673C" w:rsidRDefault="0073673C" w:rsidP="0073673C">
      <w:pPr>
        <w:widowControl w:val="0"/>
        <w:autoSpaceDE w:val="0"/>
        <w:autoSpaceDN w:val="0"/>
        <w:adjustRightInd w:val="0"/>
        <w:ind w:left="4320" w:hanging="4320"/>
        <w:jc w:val="left"/>
      </w:pPr>
      <w:r>
        <w:t xml:space="preserve">       IU Representative</w:t>
      </w:r>
    </w:p>
    <w:p w14:paraId="2DE92D66" w14:textId="77777777" w:rsidR="0073673C" w:rsidRDefault="0073673C" w:rsidP="0073673C">
      <w:pPr>
        <w:widowControl w:val="0"/>
        <w:autoSpaceDE w:val="0"/>
        <w:autoSpaceDN w:val="0"/>
        <w:adjustRightInd w:val="0"/>
        <w:ind w:left="4320" w:hanging="4320"/>
      </w:pPr>
    </w:p>
    <w:p w14:paraId="657F7659" w14:textId="77777777" w:rsidR="0073673C" w:rsidRDefault="0073673C" w:rsidP="0073673C">
      <w:pPr>
        <w:widowControl w:val="0"/>
        <w:autoSpaceDE w:val="0"/>
        <w:autoSpaceDN w:val="0"/>
        <w:adjustRightInd w:val="0"/>
        <w:ind w:left="4320" w:hanging="4320"/>
      </w:pPr>
    </w:p>
    <w:p w14:paraId="65EC1B6E" w14:textId="77777777" w:rsidR="0073673C" w:rsidRDefault="0073673C" w:rsidP="0073673C">
      <w:pPr>
        <w:widowControl w:val="0"/>
        <w:autoSpaceDE w:val="0"/>
        <w:autoSpaceDN w:val="0"/>
        <w:adjustRightInd w:val="0"/>
        <w:ind w:left="4320" w:hanging="4320"/>
        <w:jc w:val="left"/>
      </w:pPr>
      <w:r>
        <w:t>By: _______</w:t>
      </w:r>
      <w:r w:rsidR="003C76B3" w:rsidRPr="003C76B3">
        <w:rPr>
          <w:u w:val="single"/>
        </w:rPr>
        <w:t xml:space="preserve"> </w:t>
      </w:r>
      <w:r w:rsidR="003A67F6">
        <w:rPr>
          <w:u w:val="single"/>
        </w:rPr>
        <w:t>____________</w:t>
      </w:r>
      <w:r>
        <w:t>____________</w:t>
      </w:r>
      <w:r>
        <w:tab/>
        <w:t>Date__________________________</w:t>
      </w:r>
    </w:p>
    <w:p w14:paraId="2DE548C4" w14:textId="77777777" w:rsidR="0073673C" w:rsidRDefault="0073673C" w:rsidP="0073673C">
      <w:pPr>
        <w:widowControl w:val="0"/>
        <w:autoSpaceDE w:val="0"/>
        <w:autoSpaceDN w:val="0"/>
        <w:adjustRightInd w:val="0"/>
        <w:ind w:left="4320" w:hanging="4320"/>
        <w:jc w:val="left"/>
      </w:pPr>
      <w:r>
        <w:t xml:space="preserve">       External Agency Representative</w:t>
      </w:r>
    </w:p>
    <w:p w14:paraId="50256011" w14:textId="77777777" w:rsidR="0073673C" w:rsidRDefault="0073673C" w:rsidP="0073673C">
      <w:pPr>
        <w:widowControl w:val="0"/>
        <w:autoSpaceDE w:val="0"/>
        <w:autoSpaceDN w:val="0"/>
        <w:adjustRightInd w:val="0"/>
        <w:ind w:left="4320" w:hanging="4320"/>
      </w:pPr>
    </w:p>
    <w:p w14:paraId="44E35659" w14:textId="77777777" w:rsidR="0073673C" w:rsidRDefault="0073673C" w:rsidP="0073673C">
      <w:pPr>
        <w:widowControl w:val="0"/>
        <w:autoSpaceDE w:val="0"/>
        <w:autoSpaceDN w:val="0"/>
        <w:adjustRightInd w:val="0"/>
        <w:ind w:left="4320" w:hanging="4320"/>
        <w:jc w:val="left"/>
      </w:pPr>
    </w:p>
    <w:p w14:paraId="60747CEE" w14:textId="77777777" w:rsidR="0073673C" w:rsidRDefault="0073673C" w:rsidP="0073673C">
      <w:pPr>
        <w:widowControl w:val="0"/>
        <w:autoSpaceDE w:val="0"/>
        <w:autoSpaceDN w:val="0"/>
        <w:adjustRightInd w:val="0"/>
        <w:ind w:left="4320" w:hanging="4320"/>
        <w:jc w:val="left"/>
      </w:pPr>
    </w:p>
    <w:p w14:paraId="6FE9A62D" w14:textId="77777777" w:rsidR="0073673C" w:rsidRPr="00175863" w:rsidRDefault="0073673C" w:rsidP="0073673C">
      <w:pPr>
        <w:widowControl w:val="0"/>
        <w:autoSpaceDE w:val="0"/>
        <w:autoSpaceDN w:val="0"/>
        <w:adjustRightInd w:val="0"/>
        <w:ind w:left="4320" w:hanging="4320"/>
        <w:jc w:val="left"/>
        <w:rPr>
          <w:b/>
        </w:rPr>
      </w:pPr>
      <w:r w:rsidRPr="0073673C">
        <w:rPr>
          <w:b/>
          <w:u w:val="single"/>
        </w:rPr>
        <w:t>As Representatives of The Trustees of Indiana University</w:t>
      </w:r>
      <w:r>
        <w:rPr>
          <w:b/>
        </w:rPr>
        <w:t>:</w:t>
      </w:r>
    </w:p>
    <w:p w14:paraId="719905E1" w14:textId="77777777" w:rsidR="0073673C" w:rsidRDefault="0073673C" w:rsidP="0073673C">
      <w:pPr>
        <w:widowControl w:val="0"/>
        <w:autoSpaceDE w:val="0"/>
        <w:autoSpaceDN w:val="0"/>
        <w:adjustRightInd w:val="0"/>
        <w:jc w:val="left"/>
      </w:pPr>
    </w:p>
    <w:p w14:paraId="16837A8F" w14:textId="77777777" w:rsidR="0073673C" w:rsidRDefault="0073673C" w:rsidP="0073673C">
      <w:pPr>
        <w:widowControl w:val="0"/>
        <w:autoSpaceDE w:val="0"/>
        <w:autoSpaceDN w:val="0"/>
        <w:adjustRightInd w:val="0"/>
        <w:jc w:val="left"/>
      </w:pPr>
    </w:p>
    <w:p w14:paraId="4D017021" w14:textId="77777777" w:rsidR="0073673C" w:rsidRDefault="0073673C" w:rsidP="0073673C">
      <w:pPr>
        <w:widowControl w:val="0"/>
        <w:autoSpaceDE w:val="0"/>
        <w:autoSpaceDN w:val="0"/>
        <w:adjustRightInd w:val="0"/>
        <w:ind w:left="4320" w:hanging="4320"/>
        <w:jc w:val="left"/>
      </w:pPr>
      <w:r>
        <w:t>By: _________</w:t>
      </w:r>
      <w:r w:rsidR="003C76B3" w:rsidRPr="003C76B3">
        <w:rPr>
          <w:u w:val="single"/>
        </w:rPr>
        <w:t>N/A</w:t>
      </w:r>
      <w:r>
        <w:t>________________</w:t>
      </w:r>
      <w:r>
        <w:tab/>
        <w:t>Date: _________________________</w:t>
      </w:r>
    </w:p>
    <w:p w14:paraId="4B3773F6" w14:textId="77777777" w:rsidR="0073673C" w:rsidRDefault="0073673C" w:rsidP="0073673C">
      <w:pPr>
        <w:widowControl w:val="0"/>
        <w:autoSpaceDE w:val="0"/>
        <w:autoSpaceDN w:val="0"/>
        <w:adjustRightInd w:val="0"/>
        <w:jc w:val="left"/>
      </w:pPr>
      <w:r>
        <w:t xml:space="preserve">       University Human Resources</w:t>
      </w:r>
      <w:r w:rsidR="00C710DE">
        <w:t xml:space="preserve"> (</w:t>
      </w:r>
      <w:r w:rsidR="00C710DE" w:rsidRPr="00C710DE">
        <w:rPr>
          <w:u w:val="single"/>
        </w:rPr>
        <w:t>Only Required for Agreements with Personnel</w:t>
      </w:r>
      <w:r w:rsidR="00C710DE">
        <w:t>)</w:t>
      </w:r>
    </w:p>
    <w:p w14:paraId="29687345" w14:textId="77777777" w:rsidR="0073673C" w:rsidRDefault="0073673C" w:rsidP="0073673C">
      <w:pPr>
        <w:widowControl w:val="0"/>
        <w:autoSpaceDE w:val="0"/>
        <w:autoSpaceDN w:val="0"/>
        <w:adjustRightInd w:val="0"/>
        <w:ind w:left="4320" w:hanging="4320"/>
        <w:jc w:val="left"/>
      </w:pPr>
    </w:p>
    <w:p w14:paraId="271ADBCF" w14:textId="77777777" w:rsidR="0073673C" w:rsidRDefault="0073673C" w:rsidP="0073673C">
      <w:pPr>
        <w:widowControl w:val="0"/>
        <w:autoSpaceDE w:val="0"/>
        <w:autoSpaceDN w:val="0"/>
        <w:adjustRightInd w:val="0"/>
        <w:ind w:left="4320" w:hanging="4320"/>
        <w:jc w:val="left"/>
      </w:pPr>
    </w:p>
    <w:p w14:paraId="4C6F6173" w14:textId="77777777" w:rsidR="0073673C" w:rsidRDefault="0073673C" w:rsidP="0073673C">
      <w:pPr>
        <w:widowControl w:val="0"/>
        <w:autoSpaceDE w:val="0"/>
        <w:autoSpaceDN w:val="0"/>
        <w:adjustRightInd w:val="0"/>
        <w:ind w:left="4320" w:hanging="4320"/>
        <w:jc w:val="left"/>
      </w:pPr>
      <w:r>
        <w:t>By: ___________________________</w:t>
      </w:r>
      <w:r>
        <w:tab/>
        <w:t>Date: _________________________</w:t>
      </w:r>
    </w:p>
    <w:p w14:paraId="67FA5D07" w14:textId="77777777" w:rsidR="0073673C" w:rsidRDefault="0073673C" w:rsidP="0073673C">
      <w:pPr>
        <w:widowControl w:val="0"/>
        <w:autoSpaceDE w:val="0"/>
        <w:autoSpaceDN w:val="0"/>
        <w:adjustRightInd w:val="0"/>
        <w:jc w:val="left"/>
      </w:pPr>
      <w:r>
        <w:t xml:space="preserve">       </w:t>
      </w:r>
      <w:r w:rsidRPr="00E63162">
        <w:t>Campus Vice Chancellor, Vice Provost, or Vice President</w:t>
      </w:r>
    </w:p>
    <w:p w14:paraId="0ACFD719" w14:textId="77777777" w:rsidR="0073673C" w:rsidRDefault="0073673C" w:rsidP="0073673C">
      <w:pPr>
        <w:widowControl w:val="0"/>
        <w:autoSpaceDE w:val="0"/>
        <w:autoSpaceDN w:val="0"/>
        <w:adjustRightInd w:val="0"/>
        <w:ind w:left="4320" w:hanging="4320"/>
        <w:jc w:val="left"/>
      </w:pPr>
    </w:p>
    <w:p w14:paraId="627B8FBB" w14:textId="77777777" w:rsidR="0073673C" w:rsidRDefault="0073673C" w:rsidP="0073673C">
      <w:pPr>
        <w:widowControl w:val="0"/>
        <w:autoSpaceDE w:val="0"/>
        <w:autoSpaceDN w:val="0"/>
        <w:adjustRightInd w:val="0"/>
        <w:ind w:left="4320" w:hanging="4320"/>
        <w:jc w:val="left"/>
      </w:pPr>
    </w:p>
    <w:p w14:paraId="3945D4DF" w14:textId="77777777" w:rsidR="0073673C" w:rsidRDefault="0073673C" w:rsidP="0073673C">
      <w:pPr>
        <w:widowControl w:val="0"/>
        <w:autoSpaceDE w:val="0"/>
        <w:autoSpaceDN w:val="0"/>
        <w:adjustRightInd w:val="0"/>
        <w:ind w:left="4320" w:hanging="4320"/>
        <w:jc w:val="left"/>
      </w:pPr>
      <w:r>
        <w:t>By: ___________________________</w:t>
      </w:r>
      <w:r>
        <w:tab/>
        <w:t>Date: _________________________</w:t>
      </w:r>
    </w:p>
    <w:p w14:paraId="470443FB" w14:textId="77777777" w:rsidR="0073673C" w:rsidRDefault="0073673C" w:rsidP="0073673C">
      <w:pPr>
        <w:widowControl w:val="0"/>
        <w:autoSpaceDE w:val="0"/>
        <w:autoSpaceDN w:val="0"/>
        <w:adjustRightInd w:val="0"/>
        <w:ind w:left="4320" w:hanging="4320"/>
        <w:jc w:val="left"/>
      </w:pPr>
      <w:r>
        <w:t xml:space="preserve">       Treasurer of the University</w:t>
      </w:r>
    </w:p>
    <w:p w14:paraId="09B0CD47" w14:textId="77777777" w:rsidR="004A18DD" w:rsidRDefault="004A18DD" w:rsidP="0073673C">
      <w:pPr>
        <w:jc w:val="left"/>
      </w:pPr>
    </w:p>
    <w:p w14:paraId="5EBFCF25" w14:textId="77777777" w:rsidR="0073673C" w:rsidRDefault="0073673C" w:rsidP="0073673C">
      <w:pPr>
        <w:jc w:val="left"/>
      </w:pPr>
    </w:p>
    <w:sectPr w:rsidR="0073673C" w:rsidSect="00AE50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0428" w14:textId="77777777" w:rsidR="003C76B3" w:rsidRDefault="003C76B3" w:rsidP="00AB272E">
      <w:r>
        <w:separator/>
      </w:r>
    </w:p>
  </w:endnote>
  <w:endnote w:type="continuationSeparator" w:id="0">
    <w:p w14:paraId="21778B5B" w14:textId="77777777" w:rsidR="003C76B3" w:rsidRDefault="003C76B3" w:rsidP="00AB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902"/>
      <w:docPartObj>
        <w:docPartGallery w:val="Page Numbers (Bottom of Page)"/>
        <w:docPartUnique/>
      </w:docPartObj>
    </w:sdtPr>
    <w:sdtEndPr/>
    <w:sdtContent>
      <w:sdt>
        <w:sdtPr>
          <w:id w:val="20205903"/>
          <w:docPartObj>
            <w:docPartGallery w:val="Page Numbers (Top of Page)"/>
            <w:docPartUnique/>
          </w:docPartObj>
        </w:sdtPr>
        <w:sdtEndPr/>
        <w:sdtContent>
          <w:p w14:paraId="1A2857FD" w14:textId="77777777" w:rsidR="003C76B3" w:rsidRDefault="003C76B3">
            <w:pPr>
              <w:pStyle w:val="Footer"/>
            </w:pPr>
            <w:r w:rsidRPr="00E53955">
              <w:rPr>
                <w:sz w:val="22"/>
                <w:szCs w:val="22"/>
              </w:rPr>
              <w:t xml:space="preserve">Page </w:t>
            </w:r>
            <w:r w:rsidR="00D1775C" w:rsidRPr="00E53955">
              <w:rPr>
                <w:sz w:val="22"/>
                <w:szCs w:val="22"/>
              </w:rPr>
              <w:fldChar w:fldCharType="begin"/>
            </w:r>
            <w:r w:rsidRPr="00E53955">
              <w:rPr>
                <w:sz w:val="22"/>
                <w:szCs w:val="22"/>
              </w:rPr>
              <w:instrText xml:space="preserve"> PAGE </w:instrText>
            </w:r>
            <w:r w:rsidR="00D1775C" w:rsidRPr="00E53955">
              <w:rPr>
                <w:sz w:val="22"/>
                <w:szCs w:val="22"/>
              </w:rPr>
              <w:fldChar w:fldCharType="separate"/>
            </w:r>
            <w:r w:rsidR="003A67F6">
              <w:rPr>
                <w:noProof/>
                <w:sz w:val="22"/>
                <w:szCs w:val="22"/>
              </w:rPr>
              <w:t>1</w:t>
            </w:r>
            <w:r w:rsidR="00D1775C" w:rsidRPr="00E53955">
              <w:rPr>
                <w:sz w:val="22"/>
                <w:szCs w:val="22"/>
              </w:rPr>
              <w:fldChar w:fldCharType="end"/>
            </w:r>
            <w:r w:rsidRPr="00E53955">
              <w:rPr>
                <w:sz w:val="22"/>
                <w:szCs w:val="22"/>
              </w:rPr>
              <w:t xml:space="preserve"> of </w:t>
            </w:r>
            <w:r w:rsidR="00D1775C" w:rsidRPr="00E53955">
              <w:rPr>
                <w:sz w:val="22"/>
                <w:szCs w:val="22"/>
              </w:rPr>
              <w:fldChar w:fldCharType="begin"/>
            </w:r>
            <w:r w:rsidRPr="00E53955">
              <w:rPr>
                <w:sz w:val="22"/>
                <w:szCs w:val="22"/>
              </w:rPr>
              <w:instrText xml:space="preserve"> NUMPAGES  </w:instrText>
            </w:r>
            <w:r w:rsidR="00D1775C" w:rsidRPr="00E53955">
              <w:rPr>
                <w:sz w:val="22"/>
                <w:szCs w:val="22"/>
              </w:rPr>
              <w:fldChar w:fldCharType="separate"/>
            </w:r>
            <w:r w:rsidR="003A67F6">
              <w:rPr>
                <w:noProof/>
                <w:sz w:val="22"/>
                <w:szCs w:val="22"/>
              </w:rPr>
              <w:t>2</w:t>
            </w:r>
            <w:r w:rsidR="00D1775C" w:rsidRPr="00E53955">
              <w:rPr>
                <w:sz w:val="22"/>
                <w:szCs w:val="22"/>
              </w:rPr>
              <w:fldChar w:fldCharType="end"/>
            </w:r>
          </w:p>
        </w:sdtContent>
      </w:sdt>
    </w:sdtContent>
  </w:sdt>
  <w:p w14:paraId="18C4365E" w14:textId="77777777" w:rsidR="003C76B3" w:rsidRDefault="003C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1AF6" w14:textId="77777777" w:rsidR="003C76B3" w:rsidRDefault="003C76B3" w:rsidP="00AB272E">
      <w:r>
        <w:separator/>
      </w:r>
    </w:p>
  </w:footnote>
  <w:footnote w:type="continuationSeparator" w:id="0">
    <w:p w14:paraId="356F838C" w14:textId="77777777" w:rsidR="003C76B3" w:rsidRDefault="003C76B3" w:rsidP="00AB2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10D"/>
    <w:multiLevelType w:val="hybridMultilevel"/>
    <w:tmpl w:val="E21AA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9228C9"/>
    <w:multiLevelType w:val="hybridMultilevel"/>
    <w:tmpl w:val="BB100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5861DA"/>
    <w:multiLevelType w:val="hybridMultilevel"/>
    <w:tmpl w:val="320203BE"/>
    <w:lvl w:ilvl="0" w:tplc="CABC210E">
      <w:start w:val="1"/>
      <w:numFmt w:val="decimal"/>
      <w:lvlText w:val="%1."/>
      <w:lvlJc w:val="left"/>
      <w:pPr>
        <w:tabs>
          <w:tab w:val="num" w:pos="360"/>
        </w:tabs>
        <w:ind w:left="360" w:hanging="360"/>
      </w:pPr>
      <w:rPr>
        <w:rFonts w:hint="default"/>
        <w:b w:val="0"/>
      </w:rPr>
    </w:lvl>
    <w:lvl w:ilvl="1" w:tplc="0409000F">
      <w:start w:val="1"/>
      <w:numFmt w:val="decimal"/>
      <w:lvlText w:val="%2."/>
      <w:lvlJc w:val="left"/>
      <w:pPr>
        <w:tabs>
          <w:tab w:val="num" w:pos="1080"/>
        </w:tabs>
        <w:ind w:left="1080" w:hanging="360"/>
      </w:pPr>
      <w:rPr>
        <w:rFonts w:hint="default"/>
        <w:b w:val="0"/>
      </w:rPr>
    </w:lvl>
    <w:lvl w:ilvl="2" w:tplc="E7203380">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1F32596"/>
    <w:multiLevelType w:val="hybridMultilevel"/>
    <w:tmpl w:val="E4C26E5E"/>
    <w:lvl w:ilvl="0" w:tplc="0409000D">
      <w:start w:val="1"/>
      <w:numFmt w:val="bullet"/>
      <w:lvlText w:val=""/>
      <w:lvlJc w:val="left"/>
      <w:pPr>
        <w:ind w:left="810" w:hanging="360"/>
      </w:pPr>
      <w:rPr>
        <w:rFonts w:ascii="Wingdings" w:hAnsi="Wingdings" w:hint="default"/>
        <w:sz w:val="40"/>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0A353C0"/>
    <w:multiLevelType w:val="hybridMultilevel"/>
    <w:tmpl w:val="83327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51459E"/>
    <w:multiLevelType w:val="hybridMultilevel"/>
    <w:tmpl w:val="07C8F21C"/>
    <w:lvl w:ilvl="0" w:tplc="C136B86E">
      <w:start w:val="1"/>
      <w:numFmt w:val="bullet"/>
      <w:lvlText w:val="□"/>
      <w:lvlJc w:val="left"/>
      <w:pPr>
        <w:ind w:left="720" w:hanging="360"/>
      </w:pPr>
      <w:rPr>
        <w:rFonts w:ascii="Courier New" w:hAnsi="Courier New" w:hint="default"/>
        <w:sz w:val="40"/>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6745B"/>
    <w:multiLevelType w:val="hybridMultilevel"/>
    <w:tmpl w:val="475C13F8"/>
    <w:lvl w:ilvl="0" w:tplc="DD8274E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9218DF"/>
    <w:multiLevelType w:val="hybridMultilevel"/>
    <w:tmpl w:val="9B661E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D1A"/>
    <w:rsid w:val="00024393"/>
    <w:rsid w:val="000508E2"/>
    <w:rsid w:val="00054C9D"/>
    <w:rsid w:val="000608C9"/>
    <w:rsid w:val="00083116"/>
    <w:rsid w:val="000C0007"/>
    <w:rsid w:val="000F2CCA"/>
    <w:rsid w:val="000F3682"/>
    <w:rsid w:val="0015427C"/>
    <w:rsid w:val="00167BFF"/>
    <w:rsid w:val="001754F1"/>
    <w:rsid w:val="00176270"/>
    <w:rsid w:val="00183BE7"/>
    <w:rsid w:val="001B33D2"/>
    <w:rsid w:val="002272F3"/>
    <w:rsid w:val="002535CC"/>
    <w:rsid w:val="00256EB2"/>
    <w:rsid w:val="00273A60"/>
    <w:rsid w:val="002846AC"/>
    <w:rsid w:val="00287353"/>
    <w:rsid w:val="00297733"/>
    <w:rsid w:val="002C2A5C"/>
    <w:rsid w:val="002C6076"/>
    <w:rsid w:val="002D2150"/>
    <w:rsid w:val="002D365D"/>
    <w:rsid w:val="002F32FF"/>
    <w:rsid w:val="0030021D"/>
    <w:rsid w:val="00331329"/>
    <w:rsid w:val="003464CA"/>
    <w:rsid w:val="00360B8A"/>
    <w:rsid w:val="00365132"/>
    <w:rsid w:val="00366C35"/>
    <w:rsid w:val="00377B3B"/>
    <w:rsid w:val="003A67F6"/>
    <w:rsid w:val="003C76B3"/>
    <w:rsid w:val="003E7707"/>
    <w:rsid w:val="00403242"/>
    <w:rsid w:val="00434CEF"/>
    <w:rsid w:val="004418CB"/>
    <w:rsid w:val="00441F5D"/>
    <w:rsid w:val="004473D9"/>
    <w:rsid w:val="00493308"/>
    <w:rsid w:val="004A18DD"/>
    <w:rsid w:val="004A6170"/>
    <w:rsid w:val="004B5D7B"/>
    <w:rsid w:val="004C17F2"/>
    <w:rsid w:val="004F7411"/>
    <w:rsid w:val="005103FE"/>
    <w:rsid w:val="005140D2"/>
    <w:rsid w:val="0053212D"/>
    <w:rsid w:val="00550E31"/>
    <w:rsid w:val="00555B15"/>
    <w:rsid w:val="00556E64"/>
    <w:rsid w:val="005622C4"/>
    <w:rsid w:val="005735C4"/>
    <w:rsid w:val="00593EF1"/>
    <w:rsid w:val="005A0BF0"/>
    <w:rsid w:val="005A18DE"/>
    <w:rsid w:val="005D2A2F"/>
    <w:rsid w:val="005E3C27"/>
    <w:rsid w:val="00664510"/>
    <w:rsid w:val="00684E0A"/>
    <w:rsid w:val="00684F6B"/>
    <w:rsid w:val="00686433"/>
    <w:rsid w:val="006A62FA"/>
    <w:rsid w:val="006B259E"/>
    <w:rsid w:val="006B6D7D"/>
    <w:rsid w:val="006B7728"/>
    <w:rsid w:val="006D6C7E"/>
    <w:rsid w:val="006E2FE9"/>
    <w:rsid w:val="006E7FF4"/>
    <w:rsid w:val="006F611E"/>
    <w:rsid w:val="00733953"/>
    <w:rsid w:val="0073673C"/>
    <w:rsid w:val="00751509"/>
    <w:rsid w:val="00751A58"/>
    <w:rsid w:val="00761906"/>
    <w:rsid w:val="0076446A"/>
    <w:rsid w:val="007839F3"/>
    <w:rsid w:val="00786E08"/>
    <w:rsid w:val="007B0FB3"/>
    <w:rsid w:val="007B353A"/>
    <w:rsid w:val="007C2FB2"/>
    <w:rsid w:val="007D31E2"/>
    <w:rsid w:val="007E67A5"/>
    <w:rsid w:val="007E7D1A"/>
    <w:rsid w:val="007F21D1"/>
    <w:rsid w:val="007F2D3A"/>
    <w:rsid w:val="0084623B"/>
    <w:rsid w:val="00853E4F"/>
    <w:rsid w:val="00863A3F"/>
    <w:rsid w:val="00872EAC"/>
    <w:rsid w:val="00891EDD"/>
    <w:rsid w:val="00892636"/>
    <w:rsid w:val="008B07B4"/>
    <w:rsid w:val="009002CA"/>
    <w:rsid w:val="009123DA"/>
    <w:rsid w:val="009229EA"/>
    <w:rsid w:val="009366DE"/>
    <w:rsid w:val="00937F46"/>
    <w:rsid w:val="00942E22"/>
    <w:rsid w:val="00952EB3"/>
    <w:rsid w:val="00960D7D"/>
    <w:rsid w:val="009828F7"/>
    <w:rsid w:val="00986CE6"/>
    <w:rsid w:val="009A5C78"/>
    <w:rsid w:val="00A25795"/>
    <w:rsid w:val="00A36EBC"/>
    <w:rsid w:val="00A901C7"/>
    <w:rsid w:val="00A91C4A"/>
    <w:rsid w:val="00A97CBA"/>
    <w:rsid w:val="00AA697F"/>
    <w:rsid w:val="00AB272E"/>
    <w:rsid w:val="00AB3286"/>
    <w:rsid w:val="00AD7AA7"/>
    <w:rsid w:val="00AE50E3"/>
    <w:rsid w:val="00B1109B"/>
    <w:rsid w:val="00B11B8F"/>
    <w:rsid w:val="00B12D8D"/>
    <w:rsid w:val="00B2410D"/>
    <w:rsid w:val="00B32588"/>
    <w:rsid w:val="00B50551"/>
    <w:rsid w:val="00B5518F"/>
    <w:rsid w:val="00B61809"/>
    <w:rsid w:val="00B73927"/>
    <w:rsid w:val="00BD5B19"/>
    <w:rsid w:val="00C04D83"/>
    <w:rsid w:val="00C34E33"/>
    <w:rsid w:val="00C360E4"/>
    <w:rsid w:val="00C50296"/>
    <w:rsid w:val="00C710DE"/>
    <w:rsid w:val="00C82A0B"/>
    <w:rsid w:val="00C90F7D"/>
    <w:rsid w:val="00CB2C1A"/>
    <w:rsid w:val="00CC37C3"/>
    <w:rsid w:val="00CC6366"/>
    <w:rsid w:val="00D1775C"/>
    <w:rsid w:val="00D2223F"/>
    <w:rsid w:val="00D26066"/>
    <w:rsid w:val="00D433D8"/>
    <w:rsid w:val="00D65EE4"/>
    <w:rsid w:val="00D70450"/>
    <w:rsid w:val="00D76693"/>
    <w:rsid w:val="00D908C4"/>
    <w:rsid w:val="00D9173B"/>
    <w:rsid w:val="00D94175"/>
    <w:rsid w:val="00DB61F2"/>
    <w:rsid w:val="00DB63B0"/>
    <w:rsid w:val="00DD268F"/>
    <w:rsid w:val="00DF495A"/>
    <w:rsid w:val="00E2184C"/>
    <w:rsid w:val="00E36C3D"/>
    <w:rsid w:val="00E42526"/>
    <w:rsid w:val="00E438D8"/>
    <w:rsid w:val="00E50BE2"/>
    <w:rsid w:val="00E53955"/>
    <w:rsid w:val="00E817BA"/>
    <w:rsid w:val="00E84AA7"/>
    <w:rsid w:val="00ED2ECF"/>
    <w:rsid w:val="00ED3619"/>
    <w:rsid w:val="00ED7CA4"/>
    <w:rsid w:val="00EF08D6"/>
    <w:rsid w:val="00F14D04"/>
    <w:rsid w:val="00F25CD8"/>
    <w:rsid w:val="00F3579E"/>
    <w:rsid w:val="00F75BEF"/>
    <w:rsid w:val="00FF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F2F8AA"/>
  <w15:docId w15:val="{2997B293-3850-4B44-AA48-0CD1749F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175"/>
    <w:pPr>
      <w:ind w:left="720"/>
      <w:contextualSpacing/>
    </w:pPr>
  </w:style>
  <w:style w:type="paragraph" w:styleId="BalloonText">
    <w:name w:val="Balloon Text"/>
    <w:basedOn w:val="Normal"/>
    <w:link w:val="BalloonTextChar"/>
    <w:uiPriority w:val="99"/>
    <w:semiHidden/>
    <w:unhideWhenUsed/>
    <w:rsid w:val="00751509"/>
    <w:rPr>
      <w:rFonts w:ascii="Tahoma" w:hAnsi="Tahoma" w:cs="Tahoma"/>
      <w:sz w:val="16"/>
      <w:szCs w:val="16"/>
    </w:rPr>
  </w:style>
  <w:style w:type="character" w:customStyle="1" w:styleId="BalloonTextChar">
    <w:name w:val="Balloon Text Char"/>
    <w:basedOn w:val="DefaultParagraphFont"/>
    <w:link w:val="BalloonText"/>
    <w:uiPriority w:val="99"/>
    <w:semiHidden/>
    <w:rsid w:val="00751509"/>
    <w:rPr>
      <w:rFonts w:ascii="Tahoma" w:hAnsi="Tahoma" w:cs="Tahoma"/>
      <w:sz w:val="16"/>
      <w:szCs w:val="16"/>
    </w:rPr>
  </w:style>
  <w:style w:type="table" w:styleId="TableGrid">
    <w:name w:val="Table Grid"/>
    <w:basedOn w:val="TableNormal"/>
    <w:uiPriority w:val="59"/>
    <w:rsid w:val="00556E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B272E"/>
    <w:pPr>
      <w:tabs>
        <w:tab w:val="center" w:pos="4680"/>
        <w:tab w:val="right" w:pos="9360"/>
      </w:tabs>
    </w:pPr>
  </w:style>
  <w:style w:type="character" w:customStyle="1" w:styleId="HeaderChar">
    <w:name w:val="Header Char"/>
    <w:basedOn w:val="DefaultParagraphFont"/>
    <w:link w:val="Header"/>
    <w:uiPriority w:val="99"/>
    <w:rsid w:val="00AB272E"/>
  </w:style>
  <w:style w:type="paragraph" w:styleId="Footer">
    <w:name w:val="footer"/>
    <w:basedOn w:val="Normal"/>
    <w:link w:val="FooterChar"/>
    <w:uiPriority w:val="99"/>
    <w:unhideWhenUsed/>
    <w:rsid w:val="00AB272E"/>
    <w:pPr>
      <w:tabs>
        <w:tab w:val="center" w:pos="4680"/>
        <w:tab w:val="right" w:pos="9360"/>
      </w:tabs>
    </w:pPr>
  </w:style>
  <w:style w:type="character" w:customStyle="1" w:styleId="FooterChar">
    <w:name w:val="Footer Char"/>
    <w:basedOn w:val="DefaultParagraphFont"/>
    <w:link w:val="Footer"/>
    <w:uiPriority w:val="99"/>
    <w:rsid w:val="00AB272E"/>
  </w:style>
  <w:style w:type="character" w:styleId="Hyperlink">
    <w:name w:val="Hyperlink"/>
    <w:basedOn w:val="DefaultParagraphFont"/>
    <w:uiPriority w:val="99"/>
    <w:unhideWhenUsed/>
    <w:rsid w:val="002F32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0F13-5417-40A7-927F-6F67223A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aheise</dc:creator>
  <cp:keywords/>
  <dc:description/>
  <cp:lastModifiedBy>DeForest, David L</cp:lastModifiedBy>
  <cp:revision>2</cp:revision>
  <cp:lastPrinted>2011-02-15T21:19:00Z</cp:lastPrinted>
  <dcterms:created xsi:type="dcterms:W3CDTF">2023-07-28T13:18:00Z</dcterms:created>
  <dcterms:modified xsi:type="dcterms:W3CDTF">2023-07-28T13:18:00Z</dcterms:modified>
</cp:coreProperties>
</file>